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42C0EC9D"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1E347A" w:rsidRPr="001F2EAD">
        <w:rPr>
          <w:rFonts w:ascii="Times New Roman" w:eastAsia="Times New Roman" w:hAnsi="Times New Roman"/>
          <w:sz w:val="24"/>
          <w:szCs w:val="24"/>
          <w:u w:val="single"/>
          <w:lang w:eastAsia="sl-SI"/>
        </w:rPr>
        <w:t xml:space="preserve"> </w:t>
      </w:r>
      <w:r w:rsidR="00DA64DF">
        <w:rPr>
          <w:rFonts w:ascii="Times New Roman" w:eastAsia="Times New Roman" w:hAnsi="Times New Roman"/>
          <w:sz w:val="24"/>
          <w:szCs w:val="24"/>
          <w:u w:val="single"/>
          <w:lang w:eastAsia="sl-SI"/>
        </w:rPr>
        <w:t>272</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1F2EAD" w:rsidRDefault="0053483C" w:rsidP="00364CD7">
      <w:pPr>
        <w:spacing w:after="0"/>
        <w:jc w:val="both"/>
        <w:rPr>
          <w:rFonts w:ascii="Times New Roman" w:eastAsia="Times New Roman" w:hAnsi="Times New Roman"/>
          <w:sz w:val="24"/>
          <w:szCs w:val="24"/>
          <w:lang w:eastAsia="sl-SI"/>
        </w:rPr>
      </w:pPr>
    </w:p>
    <w:p w14:paraId="2E14955B" w14:textId="77777777" w:rsidR="00364CD7" w:rsidRPr="001F2EAD" w:rsidRDefault="00364CD7" w:rsidP="00364CD7">
      <w:pPr>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Vabimo vas k oddaji ponudbe za predmet: </w:t>
      </w:r>
    </w:p>
    <w:p w14:paraId="66B2A2D7" w14:textId="77777777" w:rsidR="00364CD7" w:rsidRPr="001F2EAD" w:rsidRDefault="00364CD7" w:rsidP="00364CD7">
      <w:pPr>
        <w:spacing w:after="0"/>
        <w:jc w:val="both"/>
        <w:rPr>
          <w:rFonts w:ascii="Times New Roman" w:eastAsia="Times New Roman" w:hAnsi="Times New Roman"/>
          <w:sz w:val="24"/>
          <w:szCs w:val="24"/>
          <w:lang w:eastAsia="sl-SI"/>
        </w:rPr>
      </w:pPr>
    </w:p>
    <w:p w14:paraId="6E1E09B0" w14:textId="749C2464" w:rsidR="00364CD7" w:rsidRPr="001F2EAD" w:rsidRDefault="001F2EAD" w:rsidP="00FE12CD">
      <w:pPr>
        <w:pStyle w:val="Odstavekseznama"/>
        <w:numPr>
          <w:ilvl w:val="0"/>
          <w:numId w:val="10"/>
        </w:numPr>
        <w:suppressAutoHyphens w:val="0"/>
        <w:autoSpaceDN/>
        <w:spacing w:after="0"/>
        <w:contextualSpacing w:val="0"/>
        <w:rPr>
          <w:rFonts w:ascii="Times New Roman" w:eastAsiaTheme="minorHAnsi" w:hAnsi="Times New Roman"/>
          <w:sz w:val="24"/>
          <w:szCs w:val="24"/>
        </w:rPr>
      </w:pPr>
      <w:r w:rsidRPr="001F2EAD">
        <w:rPr>
          <w:rFonts w:ascii="Times New Roman" w:hAnsi="Times New Roman"/>
          <w:sz w:val="24"/>
          <w:szCs w:val="24"/>
        </w:rPr>
        <w:t xml:space="preserve">INHALATOR AEROGEN SOLO </w:t>
      </w:r>
      <w:r w:rsidR="00BD6543" w:rsidRPr="001F2EAD">
        <w:rPr>
          <w:rFonts w:ascii="Times New Roman" w:eastAsia="Times New Roman" w:hAnsi="Times New Roman"/>
          <w:sz w:val="24"/>
          <w:szCs w:val="24"/>
          <w:lang w:eastAsia="sl-SI"/>
        </w:rPr>
        <w:t xml:space="preserve">, v skladu z opisom kot sledi iz OBR- </w:t>
      </w:r>
      <w:r w:rsidR="001111EE" w:rsidRPr="001F2EAD">
        <w:rPr>
          <w:rFonts w:ascii="Times New Roman" w:eastAsia="Times New Roman" w:hAnsi="Times New Roman"/>
          <w:sz w:val="24"/>
          <w:szCs w:val="24"/>
          <w:lang w:eastAsia="sl-SI"/>
        </w:rPr>
        <w:t>1</w:t>
      </w:r>
    </w:p>
    <w:p w14:paraId="1166A13F" w14:textId="77777777" w:rsidR="00364CD7" w:rsidRPr="001F2EAD" w:rsidRDefault="00364CD7" w:rsidP="00364CD7">
      <w:pPr>
        <w:spacing w:after="0"/>
        <w:jc w:val="both"/>
        <w:rPr>
          <w:rFonts w:ascii="Times New Roman" w:eastAsia="Times New Roman" w:hAnsi="Times New Roman"/>
          <w:sz w:val="24"/>
          <w:szCs w:val="24"/>
          <w:lang w:eastAsia="sl-SI"/>
        </w:rPr>
      </w:pPr>
    </w:p>
    <w:p w14:paraId="5077BD0A" w14:textId="77777777" w:rsidR="001F2EAD" w:rsidRPr="001F2EAD" w:rsidRDefault="001F2EAD" w:rsidP="00364CD7">
      <w:pPr>
        <w:spacing w:after="0"/>
        <w:jc w:val="both"/>
        <w:rPr>
          <w:rFonts w:ascii="Times New Roman" w:eastAsia="Times New Roman" w:hAnsi="Times New Roman"/>
          <w:sz w:val="24"/>
          <w:szCs w:val="24"/>
          <w:lang w:eastAsia="sl-SI"/>
        </w:rPr>
      </w:pPr>
    </w:p>
    <w:p w14:paraId="2917821F" w14:textId="5F43105C" w:rsidR="001F2EAD" w:rsidRPr="001F2EAD" w:rsidRDefault="001F2EAD" w:rsidP="00364CD7">
      <w:pPr>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NEBULIZER -RAZPRŠILEC ZDRAVIL S TEHNOLOGIJO VIBRIRAJOČE MREŽICE </w:t>
      </w:r>
      <w:proofErr w:type="spellStart"/>
      <w:r w:rsidRPr="001F2EAD">
        <w:rPr>
          <w:rFonts w:ascii="Times New Roman" w:eastAsia="Times New Roman" w:hAnsi="Times New Roman"/>
          <w:sz w:val="24"/>
          <w:szCs w:val="24"/>
          <w:lang w:eastAsia="sl-SI"/>
        </w:rPr>
        <w:t>t.i</w:t>
      </w:r>
      <w:proofErr w:type="spellEnd"/>
      <w:r w:rsidRPr="001F2EAD">
        <w:rPr>
          <w:rFonts w:ascii="Times New Roman" w:eastAsia="Times New Roman" w:hAnsi="Times New Roman"/>
          <w:sz w:val="24"/>
          <w:szCs w:val="24"/>
          <w:lang w:eastAsia="sl-SI"/>
        </w:rPr>
        <w:t xml:space="preserve">. </w:t>
      </w:r>
      <w:proofErr w:type="spellStart"/>
      <w:r w:rsidRPr="001F2EAD">
        <w:rPr>
          <w:rFonts w:ascii="Times New Roman" w:eastAsia="Times New Roman" w:hAnsi="Times New Roman"/>
          <w:sz w:val="24"/>
          <w:szCs w:val="24"/>
          <w:lang w:eastAsia="sl-SI"/>
        </w:rPr>
        <w:t>mesh</w:t>
      </w:r>
      <w:proofErr w:type="spellEnd"/>
      <w:r w:rsidRPr="001F2EAD">
        <w:rPr>
          <w:rFonts w:ascii="Times New Roman" w:eastAsia="Times New Roman" w:hAnsi="Times New Roman"/>
          <w:sz w:val="24"/>
          <w:szCs w:val="24"/>
          <w:lang w:eastAsia="sl-SI"/>
        </w:rPr>
        <w:t>. AEROGEN SOLO KIT inhalator s T-členom kot na primer kataloška št. AG-AS3350</w:t>
      </w:r>
    </w:p>
    <w:p w14:paraId="2A10F91D" w14:textId="77777777" w:rsidR="001F2EAD" w:rsidRPr="001F2EAD" w:rsidRDefault="001F2EAD" w:rsidP="00364CD7">
      <w:pPr>
        <w:spacing w:after="0"/>
        <w:jc w:val="both"/>
        <w:rPr>
          <w:rFonts w:ascii="Times New Roman" w:eastAsia="Times New Roman" w:hAnsi="Times New Roman"/>
          <w:sz w:val="24"/>
          <w:szCs w:val="24"/>
          <w:lang w:eastAsia="sl-SI"/>
        </w:rPr>
      </w:pPr>
    </w:p>
    <w:p w14:paraId="7A646898" w14:textId="30AF508C" w:rsidR="001E347A" w:rsidRPr="001F2EAD" w:rsidRDefault="001E347A" w:rsidP="001E347A">
      <w:pPr>
        <w:jc w:val="center"/>
        <w:rPr>
          <w:rFonts w:ascii="Times New Roman" w:eastAsiaTheme="minorHAnsi" w:hAnsi="Times New Roman"/>
          <w:sz w:val="24"/>
          <w:szCs w:val="24"/>
        </w:rPr>
      </w:pPr>
      <w:r w:rsidRPr="001F2EAD">
        <w:rPr>
          <w:rFonts w:ascii="Times New Roman" w:hAnsi="Times New Roman"/>
          <w:sz w:val="24"/>
          <w:szCs w:val="24"/>
        </w:rPr>
        <w:t xml:space="preserve">Letna količina: </w:t>
      </w:r>
      <w:r w:rsidR="001F2EAD" w:rsidRPr="001F2EAD">
        <w:rPr>
          <w:rFonts w:ascii="Times New Roman" w:hAnsi="Times New Roman"/>
          <w:sz w:val="24"/>
          <w:szCs w:val="24"/>
        </w:rPr>
        <w:t>10</w:t>
      </w:r>
      <w:r w:rsidRPr="001F2EAD">
        <w:rPr>
          <w:rFonts w:ascii="Times New Roman" w:hAnsi="Times New Roman"/>
          <w:sz w:val="24"/>
          <w:szCs w:val="24"/>
        </w:rPr>
        <w:t xml:space="preserve"> kos</w:t>
      </w:r>
    </w:p>
    <w:p w14:paraId="790D8CB8" w14:textId="77777777" w:rsidR="001E347A" w:rsidRDefault="001E347A" w:rsidP="001E347A">
      <w:pPr>
        <w:jc w:val="center"/>
        <w:rPr>
          <w:rFonts w:ascii="Times New Roman" w:hAnsi="Times New Roman"/>
          <w:sz w:val="24"/>
          <w:szCs w:val="24"/>
        </w:rPr>
      </w:pPr>
      <w:r w:rsidRPr="001F2EAD">
        <w:rPr>
          <w:rFonts w:ascii="Times New Roman" w:hAnsi="Times New Roman"/>
          <w:sz w:val="24"/>
          <w:szCs w:val="24"/>
        </w:rPr>
        <w:t>Sukcesivna dobava</w:t>
      </w:r>
    </w:p>
    <w:p w14:paraId="20E6ACB1" w14:textId="77777777" w:rsidR="00FE12CD" w:rsidRPr="001F2EAD" w:rsidRDefault="00FE12CD" w:rsidP="001E347A">
      <w:pPr>
        <w:jc w:val="center"/>
        <w:rPr>
          <w:rFonts w:ascii="Times New Roman" w:hAnsi="Times New Roman"/>
          <w:sz w:val="24"/>
          <w:szCs w:val="24"/>
        </w:rPr>
      </w:pPr>
    </w:p>
    <w:p w14:paraId="2944AE8D" w14:textId="5EF6D736" w:rsidR="0053483C" w:rsidRDefault="00FE12CD" w:rsidP="00FE12CD">
      <w:pPr>
        <w:pStyle w:val="Odstavekseznama"/>
        <w:numPr>
          <w:ilvl w:val="0"/>
          <w:numId w:val="10"/>
        </w:num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PRIPOMOČEK ZA INHALACIJSKO DOVAJANJE ZDRAVIL AEROGEN ULTRA</w:t>
      </w:r>
      <w:r w:rsidRPr="001F2EAD">
        <w:rPr>
          <w:rFonts w:ascii="Times New Roman" w:eastAsia="Times New Roman" w:hAnsi="Times New Roman"/>
          <w:sz w:val="24"/>
          <w:szCs w:val="24"/>
          <w:lang w:eastAsia="sl-SI"/>
        </w:rPr>
        <w:t>, v skladu z opisom kot sledi iz OBR- 1</w:t>
      </w:r>
    </w:p>
    <w:p w14:paraId="44D2C19D" w14:textId="77777777" w:rsidR="00FE12CD" w:rsidRDefault="00FE12CD" w:rsidP="00FE12CD">
      <w:pPr>
        <w:spacing w:after="0"/>
        <w:jc w:val="both"/>
        <w:rPr>
          <w:rFonts w:ascii="Times New Roman" w:eastAsia="Times New Roman" w:hAnsi="Times New Roman"/>
          <w:sz w:val="24"/>
          <w:szCs w:val="24"/>
          <w:lang w:eastAsia="sl-SI"/>
        </w:rPr>
      </w:pPr>
    </w:p>
    <w:p w14:paraId="405F164F" w14:textId="77777777" w:rsidR="00FE12CD" w:rsidRDefault="00FE12CD" w:rsidP="00FE12CD">
      <w:pPr>
        <w:spacing w:after="0"/>
        <w:jc w:val="both"/>
        <w:rPr>
          <w:rFonts w:ascii="Times New Roman" w:eastAsia="Times New Roman" w:hAnsi="Times New Roman"/>
          <w:sz w:val="24"/>
          <w:szCs w:val="24"/>
          <w:lang w:eastAsia="sl-SI"/>
        </w:rPr>
      </w:pPr>
    </w:p>
    <w:p w14:paraId="42F4EEC4" w14:textId="77777777" w:rsidR="00FE12CD" w:rsidRDefault="00FE12CD" w:rsidP="00FE12CD">
      <w:pPr>
        <w:spacing w:after="0"/>
        <w:jc w:val="both"/>
        <w:rPr>
          <w:rFonts w:ascii="Times New Roman" w:eastAsia="Times New Roman" w:hAnsi="Times New Roman"/>
          <w:sz w:val="24"/>
          <w:szCs w:val="24"/>
          <w:lang w:eastAsia="sl-SI"/>
        </w:rPr>
      </w:pPr>
    </w:p>
    <w:p w14:paraId="11E2865B" w14:textId="535F2032" w:rsidR="00FE12CD" w:rsidRDefault="00FE12CD" w:rsidP="00FE12C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POSODICA RAZPRŠILCA ZDRAVIL s tehnologijo vibrirajoče mrežice za spontano dihajoče bolnike pri čemer naj doza zdravila potrjeno presega 30%. Bolnikov izdih naj bo možno zaščititi s standardnim 22mm baterijsko-</w:t>
      </w:r>
      <w:proofErr w:type="spellStart"/>
      <w:r>
        <w:rPr>
          <w:rFonts w:ascii="Times New Roman" w:eastAsia="Times New Roman" w:hAnsi="Times New Roman"/>
          <w:sz w:val="24"/>
          <w:szCs w:val="24"/>
          <w:lang w:eastAsia="sl-SI"/>
        </w:rPr>
        <w:t>viralnim</w:t>
      </w:r>
      <w:proofErr w:type="spellEnd"/>
      <w:r>
        <w:rPr>
          <w:rFonts w:ascii="Times New Roman" w:eastAsia="Times New Roman" w:hAnsi="Times New Roman"/>
          <w:sz w:val="24"/>
          <w:szCs w:val="24"/>
          <w:lang w:eastAsia="sl-SI"/>
        </w:rPr>
        <w:t xml:space="preserve"> filtrom, z nepovratnim ventilom in cevko za dodajane kisika. Uporablja se v kombinaciji z inhalatorjem AEROGEN SOLO. Kot na primer kataloška št. AG-AS7000.</w:t>
      </w:r>
    </w:p>
    <w:p w14:paraId="73D1D180" w14:textId="77777777" w:rsidR="00FE12CD" w:rsidRDefault="00FE12CD" w:rsidP="00FE12CD">
      <w:pPr>
        <w:spacing w:after="0"/>
        <w:jc w:val="both"/>
        <w:rPr>
          <w:rFonts w:ascii="Times New Roman" w:eastAsia="Times New Roman" w:hAnsi="Times New Roman"/>
          <w:sz w:val="24"/>
          <w:szCs w:val="24"/>
          <w:lang w:eastAsia="sl-SI"/>
        </w:rPr>
      </w:pPr>
    </w:p>
    <w:p w14:paraId="51E7C14E" w14:textId="369E22FF" w:rsidR="00FE12CD" w:rsidRPr="001F2EAD" w:rsidRDefault="00FE12CD" w:rsidP="00FE12CD">
      <w:pPr>
        <w:jc w:val="center"/>
        <w:rPr>
          <w:rFonts w:ascii="Times New Roman" w:eastAsiaTheme="minorHAnsi" w:hAnsi="Times New Roman"/>
          <w:sz w:val="24"/>
          <w:szCs w:val="24"/>
        </w:rPr>
      </w:pPr>
      <w:r w:rsidRPr="001F2EAD">
        <w:rPr>
          <w:rFonts w:ascii="Times New Roman" w:hAnsi="Times New Roman"/>
          <w:sz w:val="24"/>
          <w:szCs w:val="24"/>
        </w:rPr>
        <w:t xml:space="preserve">Letna količina: </w:t>
      </w:r>
      <w:r>
        <w:rPr>
          <w:rFonts w:ascii="Times New Roman" w:hAnsi="Times New Roman"/>
          <w:sz w:val="24"/>
          <w:szCs w:val="24"/>
        </w:rPr>
        <w:t>50</w:t>
      </w:r>
      <w:r w:rsidRPr="001F2EAD">
        <w:rPr>
          <w:rFonts w:ascii="Times New Roman" w:hAnsi="Times New Roman"/>
          <w:sz w:val="24"/>
          <w:szCs w:val="24"/>
        </w:rPr>
        <w:t xml:space="preserve"> kos</w:t>
      </w:r>
    </w:p>
    <w:p w14:paraId="42EFAA66" w14:textId="77777777" w:rsidR="00FE12CD" w:rsidRDefault="00FE12CD" w:rsidP="00FE12CD">
      <w:pPr>
        <w:jc w:val="center"/>
        <w:rPr>
          <w:rFonts w:ascii="Times New Roman" w:hAnsi="Times New Roman"/>
          <w:sz w:val="24"/>
          <w:szCs w:val="24"/>
        </w:rPr>
      </w:pPr>
      <w:r w:rsidRPr="001F2EAD">
        <w:rPr>
          <w:rFonts w:ascii="Times New Roman" w:hAnsi="Times New Roman"/>
          <w:sz w:val="24"/>
          <w:szCs w:val="24"/>
        </w:rPr>
        <w:t>Sukcesivna dobava</w:t>
      </w:r>
    </w:p>
    <w:p w14:paraId="00B971D3" w14:textId="77777777" w:rsidR="00FE12CD"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62B32E1A" w14:textId="77777777" w:rsidR="00364CD7" w:rsidRPr="001F2EAD" w:rsidRDefault="00364CD7" w:rsidP="001111EE">
      <w:pPr>
        <w:pStyle w:val="Odstavekseznama"/>
        <w:numPr>
          <w:ilvl w:val="0"/>
          <w:numId w:val="6"/>
        </w:numPr>
        <w:jc w:val="both"/>
        <w:rPr>
          <w:rFonts w:ascii="Times New Roman" w:hAnsi="Times New Roman"/>
          <w:sz w:val="24"/>
          <w:szCs w:val="24"/>
        </w:rPr>
      </w:pPr>
      <w:r w:rsidRPr="001F2EAD">
        <w:rPr>
          <w:rFonts w:ascii="Times New Roman" w:eastAsia="Times New Roman" w:hAnsi="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w:t>
      </w:r>
      <w:r w:rsidRPr="001F2EAD">
        <w:rPr>
          <w:rFonts w:ascii="Times New Roman" w:eastAsia="Times New Roman" w:hAnsi="Times New Roman"/>
          <w:sz w:val="24"/>
          <w:szCs w:val="24"/>
          <w:lang w:eastAsia="sl-SI"/>
        </w:rPr>
        <w:lastRenderedPageBreak/>
        <w:t xml:space="preserve">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w:t>
      </w:r>
      <w:r w:rsidRPr="001F2EAD">
        <w:rPr>
          <w:rFonts w:ascii="Times New Roman" w:hAnsi="Times New Roman"/>
          <w:sz w:val="24"/>
          <w:szCs w:val="24"/>
          <w:lang w:eastAsia="sl-SI"/>
        </w:rPr>
        <w:lastRenderedPageBreak/>
        <w:t>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69232208"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DA64DF">
        <w:rPr>
          <w:rFonts w:ascii="Times New Roman" w:eastAsia="Times New Roman" w:hAnsi="Times New Roman"/>
          <w:sz w:val="24"/>
          <w:szCs w:val="24"/>
          <w:lang w:eastAsia="sl-SI"/>
        </w:rPr>
        <w:t>272</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1F2EAD" w:rsidRPr="001F2EAD">
        <w:rPr>
          <w:rFonts w:ascii="Times New Roman" w:hAnsi="Times New Roman"/>
          <w:sz w:val="24"/>
          <w:szCs w:val="24"/>
        </w:rPr>
        <w:t xml:space="preserve">INHALATOR AEROGEN SOLO </w:t>
      </w:r>
      <w:r w:rsidR="00FE12CD">
        <w:rPr>
          <w:rFonts w:ascii="Times New Roman" w:hAnsi="Times New Roman"/>
          <w:sz w:val="24"/>
          <w:szCs w:val="24"/>
        </w:rPr>
        <w:t xml:space="preserve">in PRIPOMOČEK ZA INHALACIJSKO DOVAJANJE </w:t>
      </w:r>
      <w:proofErr w:type="spellStart"/>
      <w:r w:rsidR="00FE12CD">
        <w:rPr>
          <w:rFonts w:ascii="Times New Roman" w:hAnsi="Times New Roman"/>
          <w:sz w:val="24"/>
          <w:szCs w:val="24"/>
        </w:rPr>
        <w:t>ZDRAVIL_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1F2EAD" w:rsidRPr="001F2EAD">
        <w:rPr>
          <w:rFonts w:ascii="Times New Roman" w:eastAsia="Times New Roman" w:hAnsi="Times New Roman"/>
          <w:sz w:val="24"/>
          <w:szCs w:val="24"/>
          <w:lang w:eastAsia="sl-SI"/>
        </w:rPr>
        <w:t>05</w:t>
      </w:r>
      <w:r w:rsidRPr="001F2EAD">
        <w:rPr>
          <w:rFonts w:ascii="Times New Roman" w:eastAsia="Times New Roman" w:hAnsi="Times New Roman"/>
          <w:sz w:val="24"/>
          <w:szCs w:val="24"/>
          <w:lang w:eastAsia="sl-SI"/>
        </w:rPr>
        <w:t>.0</w:t>
      </w:r>
      <w:r w:rsidR="001F2EAD" w:rsidRPr="001F2EAD">
        <w:rPr>
          <w:rFonts w:ascii="Times New Roman" w:eastAsia="Times New Roman" w:hAnsi="Times New Roman"/>
          <w:sz w:val="24"/>
          <w:szCs w:val="24"/>
          <w:lang w:eastAsia="sl-SI"/>
        </w:rPr>
        <w:t>6</w:t>
      </w:r>
      <w:r w:rsidRPr="001F2EAD">
        <w:rPr>
          <w:rFonts w:ascii="Times New Roman" w:eastAsia="Times New Roman" w:hAnsi="Times New Roman"/>
          <w:sz w:val="24"/>
          <w:szCs w:val="24"/>
          <w:lang w:eastAsia="sl-SI"/>
        </w:rPr>
        <w:t>.2023 do 1</w:t>
      </w:r>
      <w:r w:rsidR="001E347A" w:rsidRPr="001F2EAD">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4586" w:type="dxa"/>
        <w:tblInd w:w="-10" w:type="dxa"/>
        <w:tblCellMar>
          <w:left w:w="70" w:type="dxa"/>
          <w:right w:w="70" w:type="dxa"/>
        </w:tblCellMar>
        <w:tblLook w:val="04A0" w:firstRow="1" w:lastRow="0" w:firstColumn="1" w:lastColumn="0" w:noHBand="0" w:noVBand="1"/>
      </w:tblPr>
      <w:tblGrid>
        <w:gridCol w:w="1814"/>
        <w:gridCol w:w="1874"/>
        <w:gridCol w:w="1053"/>
        <w:gridCol w:w="876"/>
        <w:gridCol w:w="964"/>
        <w:gridCol w:w="941"/>
        <w:gridCol w:w="833"/>
        <w:gridCol w:w="1252"/>
        <w:gridCol w:w="1087"/>
        <w:gridCol w:w="1375"/>
        <w:gridCol w:w="1236"/>
        <w:gridCol w:w="94"/>
        <w:gridCol w:w="1602"/>
      </w:tblGrid>
      <w:tr w:rsidR="0053483C" w:rsidRPr="001F2EAD" w14:paraId="3439083C"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97"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19"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895" w:type="dxa"/>
            <w:tcBorders>
              <w:top w:val="single" w:sz="8" w:space="0" w:color="000000"/>
              <w:left w:val="nil"/>
              <w:bottom w:val="single" w:sz="8" w:space="0" w:color="000000"/>
              <w:right w:val="nil"/>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97" w:type="dxa"/>
            <w:tcBorders>
              <w:top w:val="single" w:sz="8" w:space="0" w:color="000000"/>
              <w:left w:val="nil"/>
              <w:bottom w:val="single" w:sz="8" w:space="0" w:color="000000"/>
              <w:right w:val="single" w:sz="4" w:space="0" w:color="000000"/>
            </w:tcBorders>
            <w:shd w:val="clear" w:color="auto" w:fill="auto"/>
            <w:vAlign w:val="center"/>
          </w:tcPr>
          <w:p w14:paraId="00C467E7" w14:textId="261AD3CC" w:rsidR="00FE12CD" w:rsidRPr="001F2EAD" w:rsidRDefault="00FE12CD" w:rsidP="00021FCF">
            <w:pPr>
              <w:suppressAutoHyphens w:val="0"/>
              <w:autoSpaceDN/>
              <w:spacing w:after="0"/>
              <w:rPr>
                <w:rFonts w:ascii="Times New Roman" w:eastAsia="Times New Roman" w:hAnsi="Times New Roman"/>
                <w:b/>
                <w:bCs/>
                <w:sz w:val="24"/>
                <w:szCs w:val="24"/>
                <w:lang w:eastAsia="sl-SI"/>
              </w:rPr>
            </w:pPr>
            <w:r w:rsidRPr="001F2EAD">
              <w:rPr>
                <w:rFonts w:ascii="Times New Roman" w:hAnsi="Times New Roman"/>
                <w:sz w:val="24"/>
                <w:szCs w:val="24"/>
              </w:rPr>
              <w:t>INHALATOR AEROGEN SOLO</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0BFE6785"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10</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19"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000000"/>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95" w:type="dxa"/>
            <w:tcBorders>
              <w:top w:val="single" w:sz="8" w:space="0" w:color="000000"/>
              <w:left w:val="nil"/>
              <w:bottom w:val="single" w:sz="8" w:space="0" w:color="000000"/>
              <w:right w:val="nil"/>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nil"/>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tr w:rsidR="0053483C" w:rsidRPr="001F2EAD" w14:paraId="512DF538" w14:textId="77777777" w:rsidTr="001111EE">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hideMark/>
          </w:tcPr>
          <w:p w14:paraId="0AFDB393" w14:textId="4BA52E59" w:rsidR="00644E63" w:rsidRPr="001F2EAD" w:rsidRDefault="00644E63" w:rsidP="00644E63">
            <w:pPr>
              <w:suppressAutoHyphens w:val="0"/>
              <w:autoSpaceDN/>
              <w:spacing w:after="0"/>
              <w:rPr>
                <w:rFonts w:ascii="Times New Roman" w:eastAsia="Times New Roman" w:hAnsi="Times New Roman"/>
                <w:sz w:val="24"/>
                <w:szCs w:val="24"/>
                <w:lang w:eastAsia="sl-SI"/>
              </w:rPr>
            </w:pPr>
          </w:p>
        </w:tc>
        <w:tc>
          <w:tcPr>
            <w:tcW w:w="1997" w:type="dxa"/>
            <w:tcBorders>
              <w:top w:val="single" w:sz="4" w:space="0" w:color="000000"/>
              <w:left w:val="nil"/>
              <w:bottom w:val="single" w:sz="4" w:space="0" w:color="000000"/>
              <w:right w:val="single" w:sz="4" w:space="0" w:color="000000"/>
            </w:tcBorders>
            <w:shd w:val="clear" w:color="000000" w:fill="D9D9D9"/>
            <w:vAlign w:val="bottom"/>
            <w:hideMark/>
          </w:tcPr>
          <w:p w14:paraId="41DED6B5" w14:textId="3DD3C29B" w:rsidR="00644E63" w:rsidRPr="001F2EAD" w:rsidRDefault="00FE12CD"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sz w:val="24"/>
                <w:szCs w:val="24"/>
                <w:lang w:eastAsia="sl-SI"/>
              </w:rPr>
              <w:t>PRIPOMOČEK ZA INHALACIJSKO DOVAJANJE ZDRAVIL AEROGEN ULTRA</w:t>
            </w:r>
          </w:p>
        </w:tc>
        <w:tc>
          <w:tcPr>
            <w:tcW w:w="1053" w:type="dxa"/>
            <w:tcBorders>
              <w:top w:val="single" w:sz="4" w:space="0" w:color="000000"/>
              <w:left w:val="nil"/>
              <w:bottom w:val="single" w:sz="4" w:space="0" w:color="000000"/>
              <w:right w:val="single" w:sz="4" w:space="0" w:color="000000"/>
            </w:tcBorders>
            <w:shd w:val="clear" w:color="auto" w:fill="auto"/>
            <w:noWrap/>
            <w:vAlign w:val="bottom"/>
            <w:hideMark/>
          </w:tcPr>
          <w:p w14:paraId="1CDFC276" w14:textId="4F447463" w:rsidR="00644E63" w:rsidRPr="001F2EAD" w:rsidRDefault="00FE12CD" w:rsidP="00644E63">
            <w:pPr>
              <w:suppressAutoHyphens w:val="0"/>
              <w:autoSpaceDN/>
              <w:spacing w:after="0"/>
              <w:jc w:val="center"/>
              <w:rPr>
                <w:rFonts w:ascii="Times New Roman" w:eastAsia="Times New Roman" w:hAnsi="Times New Roman"/>
                <w:sz w:val="24"/>
                <w:szCs w:val="24"/>
                <w:lang w:eastAsia="sl-SI"/>
              </w:rPr>
            </w:pPr>
            <w:r>
              <w:rPr>
                <w:rFonts w:ascii="Times New Roman" w:eastAsia="Times New Roman" w:hAnsi="Times New Roman"/>
                <w:sz w:val="24"/>
                <w:szCs w:val="24"/>
                <w:lang w:eastAsia="sl-SI"/>
              </w:rPr>
              <w:t>50</w:t>
            </w:r>
          </w:p>
        </w:tc>
        <w:tc>
          <w:tcPr>
            <w:tcW w:w="876" w:type="dxa"/>
            <w:tcBorders>
              <w:top w:val="single" w:sz="4" w:space="0" w:color="000000"/>
              <w:left w:val="nil"/>
              <w:bottom w:val="single" w:sz="4" w:space="0" w:color="000000"/>
              <w:right w:val="single" w:sz="4" w:space="0" w:color="000000"/>
            </w:tcBorders>
            <w:shd w:val="clear" w:color="auto" w:fill="auto"/>
            <w:noWrap/>
            <w:vAlign w:val="bottom"/>
            <w:hideMark/>
          </w:tcPr>
          <w:p w14:paraId="4F33E123"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964" w:type="dxa"/>
            <w:tcBorders>
              <w:top w:val="single" w:sz="4" w:space="0" w:color="000000"/>
              <w:left w:val="nil"/>
              <w:bottom w:val="single" w:sz="4" w:space="0" w:color="000000"/>
              <w:right w:val="single" w:sz="4" w:space="0" w:color="000000"/>
            </w:tcBorders>
            <w:shd w:val="clear" w:color="auto" w:fill="auto"/>
            <w:noWrap/>
            <w:vAlign w:val="bottom"/>
            <w:hideMark/>
          </w:tcPr>
          <w:p w14:paraId="1450E55E"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919" w:type="dxa"/>
            <w:tcBorders>
              <w:top w:val="single" w:sz="4" w:space="0" w:color="000000"/>
              <w:left w:val="nil"/>
              <w:bottom w:val="single" w:sz="4" w:space="0" w:color="000000"/>
              <w:right w:val="single" w:sz="4" w:space="0" w:color="000000"/>
            </w:tcBorders>
            <w:shd w:val="clear" w:color="auto" w:fill="auto"/>
            <w:noWrap/>
            <w:vAlign w:val="bottom"/>
            <w:hideMark/>
          </w:tcPr>
          <w:p w14:paraId="7E7BFEF7"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833" w:type="dxa"/>
            <w:tcBorders>
              <w:top w:val="single" w:sz="4" w:space="0" w:color="000000"/>
              <w:left w:val="nil"/>
              <w:bottom w:val="single" w:sz="4" w:space="0" w:color="000000"/>
              <w:right w:val="single" w:sz="4" w:space="0" w:color="000000"/>
            </w:tcBorders>
            <w:shd w:val="clear" w:color="auto" w:fill="auto"/>
            <w:noWrap/>
            <w:vAlign w:val="bottom"/>
            <w:hideMark/>
          </w:tcPr>
          <w:p w14:paraId="75F1564B"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1252" w:type="dxa"/>
            <w:tcBorders>
              <w:top w:val="single" w:sz="4" w:space="0" w:color="000000"/>
              <w:left w:val="nil"/>
              <w:bottom w:val="single" w:sz="4" w:space="0" w:color="000000"/>
              <w:right w:val="single" w:sz="4" w:space="0" w:color="000000"/>
            </w:tcBorders>
            <w:shd w:val="clear" w:color="auto" w:fill="auto"/>
            <w:noWrap/>
            <w:vAlign w:val="bottom"/>
            <w:hideMark/>
          </w:tcPr>
          <w:p w14:paraId="46887228"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895" w:type="dxa"/>
            <w:tcBorders>
              <w:top w:val="single" w:sz="4" w:space="0" w:color="000000"/>
              <w:left w:val="nil"/>
              <w:bottom w:val="single" w:sz="4" w:space="0" w:color="000000"/>
              <w:right w:val="nil"/>
            </w:tcBorders>
          </w:tcPr>
          <w:p w14:paraId="7B904C8F"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14:paraId="69D5F698"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50620DBE"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1602" w:type="dxa"/>
            <w:tcBorders>
              <w:top w:val="single" w:sz="4" w:space="0" w:color="000000"/>
              <w:left w:val="nil"/>
              <w:bottom w:val="single" w:sz="4" w:space="0" w:color="000000"/>
              <w:right w:val="single" w:sz="4" w:space="0" w:color="000000"/>
            </w:tcBorders>
            <w:shd w:val="clear" w:color="auto" w:fill="auto"/>
            <w:noWrap/>
            <w:vAlign w:val="bottom"/>
            <w:hideMark/>
          </w:tcPr>
          <w:p w14:paraId="5CB61AC6"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r>
      <w:bookmarkEnd w:id="0"/>
      <w:tr w:rsidR="00021FCF" w:rsidRPr="001F2EAD" w14:paraId="12797745"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1111EE">
        <w:trPr>
          <w:gridAfter w:val="2"/>
          <w:wAfter w:w="1696" w:type="dxa"/>
          <w:trHeight w:val="745"/>
        </w:trPr>
        <w:tc>
          <w:tcPr>
            <w:tcW w:w="12890"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lastRenderedPageBreak/>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E347A"/>
    <w:rsid w:val="001F2EAD"/>
    <w:rsid w:val="00364CD7"/>
    <w:rsid w:val="00365378"/>
    <w:rsid w:val="0053483C"/>
    <w:rsid w:val="00644E63"/>
    <w:rsid w:val="00817C9D"/>
    <w:rsid w:val="00BD6543"/>
    <w:rsid w:val="00C57234"/>
    <w:rsid w:val="00D05472"/>
    <w:rsid w:val="00DA64DF"/>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1322</Words>
  <Characters>7538</Characters>
  <Application>Microsoft Office Word</Application>
  <DocSecurity>4</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2023-05-16T11:55:00Z</cp:lastPrinted>
  <dcterms:created xsi:type="dcterms:W3CDTF">2023-06-02T07:06:00Z</dcterms:created>
  <dcterms:modified xsi:type="dcterms:W3CDTF">2023-06-02T07:06:00Z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